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7ABA8" w14:textId="096FAAD3" w:rsidR="0069020B" w:rsidRPr="0069020B" w:rsidRDefault="0069020B" w:rsidP="00F255A8">
      <w:pPr>
        <w:jc w:val="center"/>
        <w:rPr>
          <w:rFonts w:ascii="Times New Roman" w:eastAsia="Times New Roman" w:hAnsi="Times New Roman" w:cs="Times New Roman"/>
          <w:color w:val="auto"/>
          <w:kern w:val="0"/>
          <w:szCs w:val="24"/>
          <w:lang w:eastAsia="fr-FR"/>
          <w14:ligatures w14:val="none"/>
        </w:rPr>
      </w:pPr>
      <w:r w:rsidRPr="0069020B">
        <w:rPr>
          <w:b/>
          <w:bCs/>
          <w:sz w:val="52"/>
          <w:szCs w:val="52"/>
        </w:rPr>
        <mc:AlternateContent>
          <mc:Choice Requires="wps">
            <w:drawing>
              <wp:inline distT="0" distB="0" distL="0" distR="0" wp14:anchorId="4377766E" wp14:editId="3C3C28BF">
                <wp:extent cx="304800" cy="304800"/>
                <wp:effectExtent l="0" t="0" r="0" b="0"/>
                <wp:docPr id="16537648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280514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2B7B9F5" wp14:editId="7D65B295">
                <wp:extent cx="304800" cy="304800"/>
                <wp:effectExtent l="0" t="0" r="0" b="0"/>
                <wp:docPr id="1947345367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C7516D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t xml:space="preserve"> </w:t>
      </w:r>
      <w:r w:rsidRPr="0069020B">
        <w:rPr>
          <w:rFonts w:ascii="Times New Roman" w:eastAsia="Times New Roman" w:hAnsi="Times New Roman" w:cs="Times New Roman"/>
          <w:color w:val="auto"/>
          <w:kern w:val="0"/>
          <w:szCs w:val="24"/>
          <w:lang w:eastAsia="fr-FR"/>
          <w14:ligatures w14:val="none"/>
        </w:rPr>
        <w:drawing>
          <wp:inline distT="0" distB="0" distL="0" distR="0" wp14:anchorId="28E00D36" wp14:editId="5541B109">
            <wp:extent cx="2739885" cy="2148840"/>
            <wp:effectExtent l="0" t="0" r="3810" b="3810"/>
            <wp:docPr id="79069854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698" cy="2155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6F93C" w14:textId="50893ACA" w:rsidR="00242BC5" w:rsidRPr="00872C44" w:rsidRDefault="00B23915" w:rsidP="00B23915">
      <w:pPr>
        <w:jc w:val="center"/>
        <w:rPr>
          <w:b/>
          <w:bCs/>
          <w:sz w:val="28"/>
          <w:szCs w:val="28"/>
        </w:rPr>
      </w:pPr>
      <w:r w:rsidRPr="00872C44">
        <w:rPr>
          <w:b/>
          <w:bCs/>
          <w:sz w:val="28"/>
          <w:szCs w:val="28"/>
        </w:rPr>
        <w:t>Table ronde</w:t>
      </w:r>
      <w:r w:rsidR="00E73C73" w:rsidRPr="00872C44">
        <w:rPr>
          <w:b/>
          <w:bCs/>
          <w:sz w:val="28"/>
          <w:szCs w:val="28"/>
        </w:rPr>
        <w:t xml:space="preserve"> animée par Florian MANTIONE</w:t>
      </w:r>
    </w:p>
    <w:p w14:paraId="0D873249" w14:textId="3F482555" w:rsidR="00E73C73" w:rsidRPr="00872C44" w:rsidRDefault="00242BC5" w:rsidP="00B23915">
      <w:pPr>
        <w:jc w:val="center"/>
        <w:rPr>
          <w:b/>
          <w:bCs/>
          <w:color w:val="FF0000"/>
          <w:sz w:val="32"/>
          <w:szCs w:val="32"/>
        </w:rPr>
      </w:pPr>
      <w:r w:rsidRPr="00872C44">
        <w:rPr>
          <w:b/>
          <w:bCs/>
          <w:color w:val="FF0000"/>
          <w:sz w:val="32"/>
          <w:szCs w:val="32"/>
        </w:rPr>
        <w:t>Le</w:t>
      </w:r>
      <w:r w:rsidR="00E73C73" w:rsidRPr="00872C44">
        <w:rPr>
          <w:b/>
          <w:bCs/>
          <w:color w:val="FF0000"/>
          <w:sz w:val="32"/>
          <w:szCs w:val="32"/>
        </w:rPr>
        <w:t xml:space="preserve"> recrutement et le management</w:t>
      </w:r>
      <w:r w:rsidRPr="00872C44">
        <w:rPr>
          <w:b/>
          <w:bCs/>
          <w:color w:val="FF0000"/>
          <w:sz w:val="32"/>
          <w:szCs w:val="32"/>
        </w:rPr>
        <w:t xml:space="preserve"> </w:t>
      </w:r>
    </w:p>
    <w:p w14:paraId="57FFCF90" w14:textId="62CDD592" w:rsidR="00242BC5" w:rsidRPr="00872C44" w:rsidRDefault="00242BC5" w:rsidP="00B23915">
      <w:pPr>
        <w:jc w:val="center"/>
        <w:rPr>
          <w:b/>
          <w:bCs/>
          <w:color w:val="FF0000"/>
          <w:sz w:val="32"/>
          <w:szCs w:val="32"/>
        </w:rPr>
      </w:pPr>
      <w:r w:rsidRPr="00872C44">
        <w:rPr>
          <w:b/>
          <w:bCs/>
          <w:color w:val="FF0000"/>
          <w:sz w:val="32"/>
          <w:szCs w:val="32"/>
        </w:rPr>
        <w:t xml:space="preserve">en Allemagne et en </w:t>
      </w:r>
      <w:r w:rsidR="00B23915" w:rsidRPr="00872C44">
        <w:rPr>
          <w:b/>
          <w:bCs/>
          <w:color w:val="FF0000"/>
          <w:sz w:val="32"/>
          <w:szCs w:val="32"/>
        </w:rPr>
        <w:t>France</w:t>
      </w:r>
    </w:p>
    <w:p w14:paraId="7FAE8806" w14:textId="77777777" w:rsidR="00B23915" w:rsidRDefault="00B23915" w:rsidP="00B23915">
      <w:pPr>
        <w:jc w:val="center"/>
        <w:rPr>
          <w:b/>
          <w:bCs/>
          <w:sz w:val="28"/>
          <w:szCs w:val="28"/>
        </w:rPr>
      </w:pPr>
    </w:p>
    <w:p w14:paraId="12694F98" w14:textId="0FB824D0" w:rsidR="00B23915" w:rsidRPr="00872C44" w:rsidRDefault="00B23915" w:rsidP="00B23915">
      <w:pPr>
        <w:jc w:val="center"/>
        <w:rPr>
          <w:b/>
          <w:bCs/>
          <w:color w:val="0070C0"/>
          <w:sz w:val="28"/>
          <w:szCs w:val="28"/>
        </w:rPr>
      </w:pPr>
      <w:r w:rsidRPr="00872C44">
        <w:rPr>
          <w:b/>
          <w:bCs/>
          <w:color w:val="0070C0"/>
          <w:sz w:val="28"/>
          <w:szCs w:val="28"/>
        </w:rPr>
        <w:t>Vendredi 4 avril 14h30 – 16h30</w:t>
      </w:r>
    </w:p>
    <w:p w14:paraId="1FFD58BB" w14:textId="77777777" w:rsidR="00F255A8" w:rsidRDefault="00F255A8" w:rsidP="00B23915">
      <w:pPr>
        <w:jc w:val="center"/>
        <w:rPr>
          <w:b/>
          <w:bCs/>
          <w:sz w:val="28"/>
          <w:szCs w:val="28"/>
        </w:rPr>
      </w:pPr>
    </w:p>
    <w:p w14:paraId="7D3BED20" w14:textId="3CD98F6C" w:rsidR="00B23915" w:rsidRDefault="00B23915" w:rsidP="00B2391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CCI  -</w:t>
      </w:r>
      <w:r w:rsidR="00C67408" w:rsidRPr="00C67408">
        <w:rPr>
          <w:b/>
          <w:bCs/>
          <w:sz w:val="28"/>
          <w:szCs w:val="28"/>
        </w:rPr>
        <w:t xml:space="preserve"> hôtel Saint-Côme</w:t>
      </w:r>
    </w:p>
    <w:p w14:paraId="5BABE567" w14:textId="57149C14" w:rsidR="00C67408" w:rsidRDefault="00C67408" w:rsidP="00B23915">
      <w:pPr>
        <w:jc w:val="center"/>
        <w:rPr>
          <w:b/>
          <w:bCs/>
          <w:sz w:val="28"/>
          <w:szCs w:val="28"/>
        </w:rPr>
      </w:pPr>
      <w:r w:rsidRPr="00C67408">
        <w:rPr>
          <w:b/>
          <w:bCs/>
          <w:sz w:val="28"/>
          <w:szCs w:val="28"/>
        </w:rPr>
        <w:t xml:space="preserve">32 </w:t>
      </w:r>
      <w:proofErr w:type="spellStart"/>
      <w:r w:rsidRPr="00C67408">
        <w:rPr>
          <w:b/>
          <w:bCs/>
          <w:sz w:val="28"/>
          <w:szCs w:val="28"/>
        </w:rPr>
        <w:t>Grand'rue</w:t>
      </w:r>
      <w:proofErr w:type="spellEnd"/>
      <w:r w:rsidRPr="00C67408">
        <w:rPr>
          <w:b/>
          <w:bCs/>
          <w:sz w:val="28"/>
          <w:szCs w:val="28"/>
        </w:rPr>
        <w:t xml:space="preserve"> Jean-Moulin </w:t>
      </w:r>
      <w:r w:rsidR="00872C44">
        <w:rPr>
          <w:b/>
          <w:bCs/>
          <w:sz w:val="28"/>
          <w:szCs w:val="28"/>
        </w:rPr>
        <w:t>-</w:t>
      </w:r>
      <w:r w:rsidRPr="00C67408">
        <w:rPr>
          <w:b/>
          <w:bCs/>
          <w:sz w:val="28"/>
          <w:szCs w:val="28"/>
        </w:rPr>
        <w:t xml:space="preserve"> Montpellier</w:t>
      </w:r>
    </w:p>
    <w:p w14:paraId="34B3B51B" w14:textId="77777777" w:rsidR="0069020B" w:rsidRDefault="0069020B" w:rsidP="00B23915">
      <w:pPr>
        <w:jc w:val="center"/>
        <w:rPr>
          <w:b/>
          <w:bCs/>
          <w:sz w:val="28"/>
          <w:szCs w:val="28"/>
        </w:rPr>
      </w:pPr>
    </w:p>
    <w:p w14:paraId="0F88A63D" w14:textId="77777777" w:rsidR="001A52DE" w:rsidRDefault="001A52DE" w:rsidP="001A52DE">
      <w:pPr>
        <w:jc w:val="center"/>
        <w:rPr>
          <w:b/>
          <w:bCs/>
          <w:sz w:val="28"/>
          <w:szCs w:val="28"/>
        </w:rPr>
      </w:pPr>
      <w:r w:rsidRPr="001A52DE">
        <w:rPr>
          <w:b/>
          <w:bCs/>
          <w:sz w:val="28"/>
          <w:szCs w:val="28"/>
        </w:rPr>
        <w:t>Sylvie MONTANGE</w:t>
      </w:r>
      <w:r>
        <w:rPr>
          <w:b/>
          <w:bCs/>
          <w:sz w:val="28"/>
          <w:szCs w:val="28"/>
        </w:rPr>
        <w:t xml:space="preserve"> </w:t>
      </w:r>
    </w:p>
    <w:p w14:paraId="539A2142" w14:textId="74A14D00" w:rsidR="001A52DE" w:rsidRDefault="001A52DE" w:rsidP="001A52DE">
      <w:pPr>
        <w:jc w:val="center"/>
        <w:rPr>
          <w:sz w:val="28"/>
          <w:szCs w:val="28"/>
        </w:rPr>
      </w:pPr>
      <w:r w:rsidRPr="001A52DE">
        <w:rPr>
          <w:sz w:val="28"/>
          <w:szCs w:val="28"/>
        </w:rPr>
        <w:t>Cabinet de recrutement franco-allemand GBO</w:t>
      </w:r>
    </w:p>
    <w:p w14:paraId="5AF74CE2" w14:textId="77777777" w:rsidR="00F255A8" w:rsidRPr="001A52DE" w:rsidRDefault="00F255A8" w:rsidP="001A52DE">
      <w:pPr>
        <w:jc w:val="center"/>
        <w:rPr>
          <w:sz w:val="28"/>
          <w:szCs w:val="28"/>
        </w:rPr>
      </w:pPr>
    </w:p>
    <w:p w14:paraId="369F3EA6" w14:textId="5AFAD5A3" w:rsidR="00C67408" w:rsidRDefault="001A52DE" w:rsidP="001A52DE">
      <w:pPr>
        <w:jc w:val="center"/>
        <w:rPr>
          <w:b/>
          <w:bCs/>
          <w:sz w:val="28"/>
          <w:szCs w:val="28"/>
        </w:rPr>
      </w:pPr>
      <w:proofErr w:type="spellStart"/>
      <w:r w:rsidRPr="001A52DE">
        <w:rPr>
          <w:b/>
          <w:bCs/>
          <w:sz w:val="28"/>
          <w:szCs w:val="28"/>
        </w:rPr>
        <w:t>Bichoï</w:t>
      </w:r>
      <w:proofErr w:type="spellEnd"/>
      <w:r w:rsidRPr="001A52DE">
        <w:rPr>
          <w:b/>
          <w:bCs/>
          <w:sz w:val="28"/>
          <w:szCs w:val="28"/>
        </w:rPr>
        <w:t xml:space="preserve"> METIAS</w:t>
      </w:r>
    </w:p>
    <w:p w14:paraId="0BA2C6C1" w14:textId="7C22776D" w:rsidR="001A52DE" w:rsidRDefault="001A52DE" w:rsidP="001A52DE">
      <w:pPr>
        <w:jc w:val="center"/>
        <w:rPr>
          <w:sz w:val="28"/>
          <w:szCs w:val="28"/>
        </w:rPr>
      </w:pPr>
      <w:r w:rsidRPr="001A52DE">
        <w:rPr>
          <w:sz w:val="28"/>
          <w:szCs w:val="28"/>
        </w:rPr>
        <w:t>Chef d’entreprise franco-allemande CYKERO</w:t>
      </w:r>
    </w:p>
    <w:p w14:paraId="1DAE3552" w14:textId="77777777" w:rsidR="00F255A8" w:rsidRDefault="00F255A8" w:rsidP="001A52DE">
      <w:pPr>
        <w:jc w:val="center"/>
        <w:rPr>
          <w:sz w:val="28"/>
          <w:szCs w:val="28"/>
        </w:rPr>
      </w:pPr>
    </w:p>
    <w:p w14:paraId="5FC2090E" w14:textId="4B168BB6" w:rsidR="00E73C73" w:rsidRDefault="00E73C73" w:rsidP="001A52DE">
      <w:pPr>
        <w:jc w:val="center"/>
        <w:rPr>
          <w:b/>
          <w:bCs/>
          <w:sz w:val="28"/>
          <w:szCs w:val="28"/>
        </w:rPr>
      </w:pPr>
      <w:r w:rsidRPr="00E73C73">
        <w:rPr>
          <w:b/>
          <w:bCs/>
          <w:sz w:val="28"/>
          <w:szCs w:val="28"/>
        </w:rPr>
        <w:t>Jean-Pierre FEUILLET</w:t>
      </w:r>
    </w:p>
    <w:p w14:paraId="21841298" w14:textId="6E1E810C" w:rsidR="00E73C73" w:rsidRDefault="00E73C73" w:rsidP="001A52DE">
      <w:pPr>
        <w:jc w:val="center"/>
        <w:rPr>
          <w:sz w:val="28"/>
          <w:szCs w:val="28"/>
        </w:rPr>
      </w:pPr>
      <w:r w:rsidRPr="00E73C73">
        <w:rPr>
          <w:sz w:val="28"/>
          <w:szCs w:val="28"/>
        </w:rPr>
        <w:t>Vice-Président de RAFAL</w:t>
      </w:r>
    </w:p>
    <w:p w14:paraId="17B85E5A" w14:textId="77777777" w:rsidR="0069020B" w:rsidRDefault="0069020B" w:rsidP="001A52DE">
      <w:pPr>
        <w:jc w:val="center"/>
        <w:rPr>
          <w:sz w:val="28"/>
          <w:szCs w:val="28"/>
        </w:rPr>
      </w:pPr>
    </w:p>
    <w:p w14:paraId="7F1DDF85" w14:textId="43A8F870" w:rsidR="0069020B" w:rsidRPr="0069020B" w:rsidRDefault="0069020B" w:rsidP="0069020B">
      <w:pPr>
        <w:rPr>
          <w:szCs w:val="24"/>
        </w:rPr>
      </w:pPr>
      <w:r w:rsidRPr="0069020B">
        <w:rPr>
          <w:szCs w:val="24"/>
        </w:rPr>
        <w:t xml:space="preserve">Florian </w:t>
      </w:r>
      <w:proofErr w:type="spellStart"/>
      <w:r w:rsidRPr="0069020B">
        <w:rPr>
          <w:szCs w:val="24"/>
        </w:rPr>
        <w:t>Mantione</w:t>
      </w:r>
      <w:proofErr w:type="spellEnd"/>
      <w:r>
        <w:rPr>
          <w:szCs w:val="24"/>
        </w:rPr>
        <w:t xml:space="preserve">      </w:t>
      </w:r>
      <w:hyperlink r:id="rId5" w:history="1">
        <w:r w:rsidRPr="00DD2980">
          <w:rPr>
            <w:rStyle w:val="Lienhypertexte"/>
            <w:szCs w:val="24"/>
          </w:rPr>
          <w:t>fmantione@florianmantione.com</w:t>
        </w:r>
      </w:hyperlink>
      <w:r>
        <w:rPr>
          <w:szCs w:val="24"/>
        </w:rPr>
        <w:t xml:space="preserve">         06 85 10 99 15</w:t>
      </w:r>
    </w:p>
    <w:sectPr w:rsidR="0069020B" w:rsidRPr="00690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BC5"/>
    <w:rsid w:val="001A52DE"/>
    <w:rsid w:val="001F1449"/>
    <w:rsid w:val="00242BC5"/>
    <w:rsid w:val="005B5C06"/>
    <w:rsid w:val="006710DC"/>
    <w:rsid w:val="0069020B"/>
    <w:rsid w:val="00872C44"/>
    <w:rsid w:val="00942A04"/>
    <w:rsid w:val="00B23915"/>
    <w:rsid w:val="00C67408"/>
    <w:rsid w:val="00E73C73"/>
    <w:rsid w:val="00F2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4019D"/>
  <w15:chartTrackingRefBased/>
  <w15:docId w15:val="{5D08D2D0-44D5-4C8F-895D-E77E9C3E6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color w:val="000000" w:themeColor="text1"/>
        <w:kern w:val="2"/>
        <w:sz w:val="24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42B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42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42BC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2BC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42BC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42BC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42BC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42BC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42BC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42B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42B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42BC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42BC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42BC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42BC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42BC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42BC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42BC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42BC5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42BC5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42BC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42BC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42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42BC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42BC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42BC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42B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42BC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242BC5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9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69020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902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4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mantione@florianmantione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77</Words>
  <Characters>414</Characters>
  <Application>Microsoft Office Word</Application>
  <DocSecurity>0</DocSecurity>
  <Lines>9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MANTIONE</dc:creator>
  <cp:keywords/>
  <dc:description/>
  <cp:lastModifiedBy>Florian MANTIONE</cp:lastModifiedBy>
  <cp:revision>8</cp:revision>
  <dcterms:created xsi:type="dcterms:W3CDTF">2025-03-18T15:11:00Z</dcterms:created>
  <dcterms:modified xsi:type="dcterms:W3CDTF">2025-03-21T11:20:00Z</dcterms:modified>
</cp:coreProperties>
</file>